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77" w:rsidRDefault="00B23D77" w:rsidP="008771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ЗАПРОС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о выдаче технических условий на подключение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(технологическое присоединение) к централизованным системам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и (или) водоотведения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1. Наименование исполнителя, которому направлен запрос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2. Сведения о лице, обратившемся с запросом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для органов государственной власти и местного самоуправления - полное и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01">
        <w:rPr>
          <w:rFonts w:ascii="Times New Roman" w:hAnsi="Times New Roman" w:cs="Times New Roman"/>
          <w:sz w:val="24"/>
          <w:szCs w:val="24"/>
        </w:rPr>
        <w:t>сокращенное  наименование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органа, реквизиты нормативного правового акта, в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0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с которым осуществляется деятельность этого органа;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>для  юридических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лиц  -  полное  и  сокращенное наименования, основной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01">
        <w:rPr>
          <w:rFonts w:ascii="Times New Roman" w:hAnsi="Times New Roman" w:cs="Times New Roman"/>
          <w:sz w:val="24"/>
          <w:szCs w:val="24"/>
        </w:rPr>
        <w:t>государственный  регистрационный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номер  записи  в  Едином  государственном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реестре юридических лиц, идентификационный номер налогоплательщика;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для    индивидуальных   предпринимателей   -   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 xml:space="preserve">наименование,   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>основной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01">
        <w:rPr>
          <w:rFonts w:ascii="Times New Roman" w:hAnsi="Times New Roman" w:cs="Times New Roman"/>
          <w:sz w:val="24"/>
          <w:szCs w:val="24"/>
        </w:rPr>
        <w:t>государственный  регистрационный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номер  записи  в  Едином  государственном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реестре    индивидуальных    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 xml:space="preserve">предпринимателей,   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идентификационный   номер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налогоплательщика;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>для  физических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лиц - фамилия, имя, отчество (последнее - при наличии),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дата   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>рождения,  данные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паспорта  или  иного  документа,  удостоверяющего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01">
        <w:rPr>
          <w:rFonts w:ascii="Times New Roman" w:hAnsi="Times New Roman" w:cs="Times New Roman"/>
          <w:sz w:val="24"/>
          <w:szCs w:val="24"/>
        </w:rPr>
        <w:t xml:space="preserve">личность,   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>идентификационный   номер  налогоплательщика,  страховой  номер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индивидуального лицевого счета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3. Контактные данные лица, обратившегося за выдачей технических условий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>для  органов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государственной власти и местного самоуправления - место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01">
        <w:rPr>
          <w:rFonts w:ascii="Times New Roman" w:hAnsi="Times New Roman" w:cs="Times New Roman"/>
          <w:sz w:val="24"/>
          <w:szCs w:val="24"/>
        </w:rPr>
        <w:t>нахождения,  почтовый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адрес,  контактный телефон, адрес электронной почты,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01">
        <w:rPr>
          <w:rFonts w:ascii="Times New Roman" w:hAnsi="Times New Roman" w:cs="Times New Roman"/>
          <w:sz w:val="24"/>
          <w:szCs w:val="24"/>
        </w:rPr>
        <w:t>для  юридических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лиц  -  место  нахождения  и  адрес,  указанные  в Едином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государственном реестре юридических лиц, почтовый адрес, фактический адрес,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контактный   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 xml:space="preserve">телефон,   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>адрес   электронной   почты;   для   индивидуальных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01">
        <w:rPr>
          <w:rFonts w:ascii="Times New Roman" w:hAnsi="Times New Roman" w:cs="Times New Roman"/>
          <w:sz w:val="24"/>
          <w:szCs w:val="24"/>
        </w:rPr>
        <w:t>предпринимателей  -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адрес регистрации по месту жительства, почтовый адрес,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01">
        <w:rPr>
          <w:rFonts w:ascii="Times New Roman" w:hAnsi="Times New Roman" w:cs="Times New Roman"/>
          <w:sz w:val="24"/>
          <w:szCs w:val="24"/>
        </w:rPr>
        <w:t>контактный  телефон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>,  адрес  электронной  почты, для физических лиц - адрес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01">
        <w:rPr>
          <w:rFonts w:ascii="Times New Roman" w:hAnsi="Times New Roman" w:cs="Times New Roman"/>
          <w:sz w:val="24"/>
          <w:szCs w:val="24"/>
        </w:rPr>
        <w:t>регистрации  по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месту жительства, почтовый адрес, контактный телефон, адрес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электронной почты)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4. Основания обращения с запросом о выдаче технических условий: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>указание,  кем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именно  из  перечня  лиц,  имеющих  право обратиться с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запросом  о  выдаче  технических условий, указанных в </w:t>
      </w:r>
      <w:hyperlink r:id="rId4" w:history="1">
        <w:r w:rsidRPr="00877101">
          <w:rPr>
            <w:rFonts w:ascii="Times New Roman" w:hAnsi="Times New Roman" w:cs="Times New Roman"/>
            <w:color w:val="0000FF"/>
            <w:sz w:val="24"/>
            <w:szCs w:val="24"/>
          </w:rPr>
          <w:t>пунктах 9</w:t>
        </w:r>
      </w:hyperlink>
      <w:r w:rsidRPr="0087710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877101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877101">
        <w:rPr>
          <w:rFonts w:ascii="Times New Roman" w:hAnsi="Times New Roman" w:cs="Times New Roman"/>
          <w:sz w:val="24"/>
          <w:szCs w:val="24"/>
        </w:rPr>
        <w:t xml:space="preserve"> Правил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подключения 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>технологического   присоединения)   объектов   капитального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строительства к централизованным системам горячего водоснабжения, холодного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водоснабжения    и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>или)   водоотведения,   утвержденных   постановлением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01">
        <w:rPr>
          <w:rFonts w:ascii="Times New Roman" w:hAnsi="Times New Roman" w:cs="Times New Roman"/>
          <w:sz w:val="24"/>
          <w:szCs w:val="24"/>
        </w:rPr>
        <w:t>Правительства  Российской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Федерации  от  30 ноября 2021 г. N 2130 является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01">
        <w:rPr>
          <w:rFonts w:ascii="Times New Roman" w:hAnsi="Times New Roman" w:cs="Times New Roman"/>
          <w:sz w:val="24"/>
          <w:szCs w:val="24"/>
        </w:rPr>
        <w:t>данное  лицо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>,  а  для правообладателя земельного участка также информация о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01">
        <w:rPr>
          <w:rFonts w:ascii="Times New Roman" w:hAnsi="Times New Roman" w:cs="Times New Roman"/>
          <w:sz w:val="24"/>
          <w:szCs w:val="24"/>
        </w:rPr>
        <w:t>праве  лица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на земельный участок, на который расположен подключаемый объект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основания возникновения такого права)</w:t>
      </w:r>
    </w:p>
    <w:p w:rsid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0C34" w:rsidRDefault="00B10C34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7101">
        <w:rPr>
          <w:rFonts w:ascii="Times New Roman" w:hAnsi="Times New Roman" w:cs="Times New Roman"/>
          <w:sz w:val="24"/>
          <w:szCs w:val="24"/>
        </w:rPr>
        <w:lastRenderedPageBreak/>
        <w:t>5. В связи с __________________________________________________________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                    (новым строительством, реконструкцией,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                        модернизацией - указать нужное)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прошу   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>выдать  технические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условия  на  подключение  (технологическое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01">
        <w:rPr>
          <w:rFonts w:ascii="Times New Roman" w:hAnsi="Times New Roman" w:cs="Times New Roman"/>
          <w:sz w:val="24"/>
          <w:szCs w:val="24"/>
        </w:rPr>
        <w:t>присоединение)  объекта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капитального  строительства, водопроводных и (или)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канализационных   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 xml:space="preserve">сетей,   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>иного   объекта,   не  относящегося  к  объектам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капитального строительства (указать нужное):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                 (наименование объекта или сетей)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расположенного (проектируемого) по адресу _____________________________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                                            (место нахождения объекта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или сетей)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6. Требуется подключение к централизованной системе ___________________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          холодного водоснабжения,</w:t>
      </w:r>
      <w:r w:rsidR="00B23D77">
        <w:rPr>
          <w:rFonts w:ascii="Times New Roman" w:hAnsi="Times New Roman" w:cs="Times New Roman"/>
          <w:sz w:val="24"/>
          <w:szCs w:val="24"/>
        </w:rPr>
        <w:t xml:space="preserve"> </w:t>
      </w:r>
      <w:r w:rsidRPr="00877101">
        <w:rPr>
          <w:rFonts w:ascii="Times New Roman" w:hAnsi="Times New Roman" w:cs="Times New Roman"/>
          <w:sz w:val="24"/>
          <w:szCs w:val="24"/>
        </w:rPr>
        <w:t>водоотведения - указать нужное)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7.  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>Необходимые  виды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ресурсов или услуг, планируемых к получению через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централизованную систему __________________________________________________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     (получение питьевой, технической воды, сброс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     хозяйственно-бытовых, производственных   сточных вод)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8.   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>Информация  о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предельных  параметрах  разрешенного  строительства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 xml:space="preserve">реконструкции)   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подключаемых    объектов,   соответствующих   указанному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земельному участку ________________________________________________________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                     (высота объекта, этажность, протяженность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                                  и диаметр сети)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9.   Планируемый   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>срок  ввода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в  эксплуатацию  подключаемого  объекта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(указывается при наличии соответствующей информации) ______________________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10.  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>Планируемая  величина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максимальной необходимой мощности (нагрузки)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составляет для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>потребления  холодной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воды __________ л/с, ______________  куб. м/час,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______ куб. м/сутки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в   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>том  числе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на  нужды  пожаротушения  -  наружного  _______  л/сек,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внутреннего   ______   л/сек.  (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>количество  пожарных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кранов  _____  штук),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автоматическое _____ л/сек.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водоотведения _______ л/с ________ куб. м/час, ______куб. м/сутки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11.  </w:t>
      </w:r>
      <w:proofErr w:type="gramStart"/>
      <w:r w:rsidRPr="00877101">
        <w:rPr>
          <w:rFonts w:ascii="Times New Roman" w:hAnsi="Times New Roman" w:cs="Times New Roman"/>
          <w:sz w:val="24"/>
          <w:szCs w:val="24"/>
        </w:rPr>
        <w:t>Результаты  рассмотрения</w:t>
      </w:r>
      <w:proofErr w:type="gramEnd"/>
      <w:r w:rsidRPr="00877101">
        <w:rPr>
          <w:rFonts w:ascii="Times New Roman" w:hAnsi="Times New Roman" w:cs="Times New Roman"/>
          <w:sz w:val="24"/>
          <w:szCs w:val="24"/>
        </w:rPr>
        <w:t xml:space="preserve">  запроса прошу направить (выбрать один из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способов уведомления) _____________________________________________________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                    (на адрес электронной почты, письмом посредством</w:t>
      </w:r>
    </w:p>
    <w:p w:rsidR="00877101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                             почтовой связи по адресу, иной способ)</w:t>
      </w:r>
    </w:p>
    <w:p w:rsidR="008E0979" w:rsidRDefault="00877101" w:rsidP="00123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 xml:space="preserve">Примечание. К настоящему запросу прилагаются документы, предусмотренные </w:t>
      </w:r>
      <w:hyperlink r:id="rId6" w:history="1">
        <w:r w:rsidRPr="00877101">
          <w:rPr>
            <w:rFonts w:ascii="Times New Roman" w:hAnsi="Times New Roman" w:cs="Times New Roman"/>
            <w:color w:val="0000FF"/>
            <w:sz w:val="24"/>
            <w:szCs w:val="24"/>
          </w:rPr>
          <w:t>пунктом 14</w:t>
        </w:r>
      </w:hyperlink>
      <w:r w:rsidRPr="00877101">
        <w:rPr>
          <w:rFonts w:ascii="Times New Roman" w:hAnsi="Times New Roman" w:cs="Times New Roman"/>
          <w:sz w:val="24"/>
          <w:szCs w:val="24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</w:t>
      </w:r>
    </w:p>
    <w:p w:rsidR="00341580" w:rsidRPr="00877101" w:rsidRDefault="00877101" w:rsidP="001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01">
        <w:rPr>
          <w:rFonts w:ascii="Times New Roman" w:hAnsi="Times New Roman" w:cs="Times New Roman"/>
          <w:sz w:val="24"/>
          <w:szCs w:val="24"/>
        </w:rPr>
        <w:t>водоснабжения и (или) водоотведения и о внесении изменений и признании утратившими силу некоторых актов Правительства Российской Федерации".</w:t>
      </w:r>
    </w:p>
    <w:sectPr w:rsidR="00341580" w:rsidRPr="00877101" w:rsidSect="008E0979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01"/>
    <w:rsid w:val="00123820"/>
    <w:rsid w:val="00341580"/>
    <w:rsid w:val="00780590"/>
    <w:rsid w:val="00877101"/>
    <w:rsid w:val="008E0979"/>
    <w:rsid w:val="00B10C34"/>
    <w:rsid w:val="00B2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F8B8"/>
  <w15:chartTrackingRefBased/>
  <w15:docId w15:val="{14F192E2-A5F1-4EF9-B144-DE9AA5D3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B87FD57AEFB41B55D012E2181E4992DBBD9ABEC7857D20764473EF696F65D45CEB3612A47DEB297E603CF344D0384D4374C20DB6B80A23iB26I" TargetMode="External"/><Relationship Id="rId5" Type="http://schemas.openxmlformats.org/officeDocument/2006/relationships/hyperlink" Target="consultantplus://offline/ref=FEB87FD57AEFB41B55D012E2181E4992DBBD9ABEC7857D20764473EF696F65D45CEB3612A47DEB2A72603CF344D0384D4374C20DB6B80A23iB26I" TargetMode="External"/><Relationship Id="rId4" Type="http://schemas.openxmlformats.org/officeDocument/2006/relationships/hyperlink" Target="consultantplus://offline/ref=FEB87FD57AEFB41B55D012E2181E4992DBBD9ABEC7857D20764473EF696F65D45CEB3612A47DEB2B7E603CF344D0384D4374C20DB6B80A23iB2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1023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Орехова Светлана Александровна</dc:creator>
  <cp:keywords/>
  <dc:description/>
  <cp:lastModifiedBy>Орехова Светлана Александровна</cp:lastModifiedBy>
  <cp:revision>9</cp:revision>
  <dcterms:created xsi:type="dcterms:W3CDTF">2022-02-28T08:54:00Z</dcterms:created>
  <dcterms:modified xsi:type="dcterms:W3CDTF">2022-02-28T09:21:00Z</dcterms:modified>
</cp:coreProperties>
</file>